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CF6C" w14:textId="77777777" w:rsidR="00D75387" w:rsidRDefault="0061107C" w:rsidP="0061107C">
      <w:pPr>
        <w:spacing w:line="360" w:lineRule="auto"/>
        <w:rPr>
          <w:rFonts w:ascii="Arial" w:eastAsia="Times New Roman" w:hAnsi="Arial" w:cs="Arial"/>
        </w:rPr>
      </w:pPr>
      <w:r w:rsidRPr="0061107C">
        <w:rPr>
          <w:rFonts w:ascii="Arial" w:eastAsia="Times New Roman" w:hAnsi="Arial" w:cs="Arial"/>
        </w:rPr>
        <w:t xml:space="preserve">ICMEMO </w:t>
      </w:r>
      <w:r>
        <w:rPr>
          <w:rFonts w:ascii="Arial" w:eastAsia="Times New Roman" w:hAnsi="Arial" w:cs="Arial"/>
        </w:rPr>
        <w:t xml:space="preserve">Webinar </w:t>
      </w:r>
      <w:r w:rsidR="00D75387">
        <w:rPr>
          <w:rFonts w:ascii="Arial" w:eastAsia="Times New Roman" w:hAnsi="Arial" w:cs="Arial"/>
        </w:rPr>
        <w:t>“The Role of Museums in Times of Civil Unrest”</w:t>
      </w:r>
    </w:p>
    <w:p w14:paraId="384EE617" w14:textId="5BE06B4A" w:rsidR="0061107C" w:rsidRPr="0061107C" w:rsidRDefault="0061107C" w:rsidP="0061107C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30/06/2020</w:t>
      </w:r>
    </w:p>
    <w:p w14:paraId="6C3C13FF" w14:textId="7BD65C6F" w:rsidR="0061107C" w:rsidRDefault="0061107C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</w:p>
    <w:p w14:paraId="41F2A28D" w14:textId="1CB3BED3" w:rsidR="006F5401" w:rsidRDefault="006F5401" w:rsidP="0061107C">
      <w:pPr>
        <w:spacing w:line="360" w:lineRule="auto"/>
        <w:rPr>
          <w:rFonts w:ascii="ArialMT" w:eastAsia="Times New Roman" w:hAnsi="ArialMT" w:cs="Times New Roman"/>
          <w:color w:val="000000"/>
          <w:u w:val="single"/>
        </w:rPr>
      </w:pPr>
      <w:r w:rsidRPr="00D75387">
        <w:rPr>
          <w:rFonts w:ascii="ArialMT" w:eastAsia="Times New Roman" w:hAnsi="ArialMT" w:cs="Times New Roman"/>
          <w:color w:val="000000"/>
          <w:u w:val="single"/>
        </w:rPr>
        <w:t>Suay Aksoy’s Introduction of Spencer Crew</w:t>
      </w:r>
    </w:p>
    <w:p w14:paraId="36AC53EF" w14:textId="77777777" w:rsidR="00D75387" w:rsidRPr="00D75387" w:rsidRDefault="00D75387" w:rsidP="0061107C">
      <w:pPr>
        <w:spacing w:line="360" w:lineRule="auto"/>
        <w:rPr>
          <w:rFonts w:ascii="ArialMT" w:eastAsia="Times New Roman" w:hAnsi="ArialMT" w:cs="Times New Roman"/>
          <w:color w:val="000000"/>
          <w:u w:val="single"/>
        </w:rPr>
      </w:pPr>
    </w:p>
    <w:p w14:paraId="43DED599" w14:textId="1D9F86B9" w:rsidR="004E261E" w:rsidRDefault="004E261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>
        <w:rPr>
          <w:rFonts w:ascii="ArialMT" w:eastAsia="Times New Roman" w:hAnsi="ArialMT" w:cs="Times New Roman"/>
          <w:color w:val="000000"/>
        </w:rPr>
        <w:t xml:space="preserve">Good day to all! </w:t>
      </w:r>
      <w:r w:rsidR="0061107C">
        <w:rPr>
          <w:rFonts w:ascii="ArialMT" w:eastAsia="Times New Roman" w:hAnsi="ArialMT" w:cs="Times New Roman"/>
          <w:color w:val="000000"/>
        </w:rPr>
        <w:t xml:space="preserve">I am </w:t>
      </w:r>
      <w:r w:rsidR="0061107C">
        <w:rPr>
          <w:rFonts w:ascii="ArialMT" w:eastAsia="Times New Roman" w:hAnsi="ArialMT" w:cs="Times New Roman"/>
          <w:color w:val="000000"/>
        </w:rPr>
        <w:t>so delighted</w:t>
      </w:r>
      <w:r>
        <w:rPr>
          <w:rFonts w:ascii="ArialMT" w:eastAsia="Times New Roman" w:hAnsi="ArialMT" w:cs="Times New Roman"/>
          <w:color w:val="000000"/>
        </w:rPr>
        <w:t xml:space="preserve"> to be with you today. Thank you</w:t>
      </w:r>
      <w:r w:rsidR="0061107C">
        <w:rPr>
          <w:rFonts w:ascii="ArialMT" w:eastAsia="Times New Roman" w:hAnsi="ArialMT" w:cs="Times New Roman"/>
          <w:color w:val="000000"/>
        </w:rPr>
        <w:t>,</w:t>
      </w:r>
      <w:r>
        <w:rPr>
          <w:rFonts w:ascii="ArialMT" w:eastAsia="Times New Roman" w:hAnsi="ArialMT" w:cs="Times New Roman"/>
          <w:color w:val="000000"/>
        </w:rPr>
        <w:t xml:space="preserve"> Ophelia, thank you ICMEMO for allowing </w:t>
      </w:r>
      <w:r w:rsidR="003561BF">
        <w:rPr>
          <w:rFonts w:ascii="ArialMT" w:eastAsia="Times New Roman" w:hAnsi="ArialMT" w:cs="Times New Roman"/>
          <w:color w:val="000000"/>
        </w:rPr>
        <w:t xml:space="preserve">me, </w:t>
      </w:r>
      <w:r w:rsidR="00EC2A5D">
        <w:rPr>
          <w:rFonts w:ascii="ArialMT" w:eastAsia="Times New Roman" w:hAnsi="ArialMT" w:cs="Times New Roman"/>
          <w:color w:val="000000"/>
        </w:rPr>
        <w:t xml:space="preserve">allowing </w:t>
      </w:r>
      <w:r>
        <w:rPr>
          <w:rFonts w:ascii="ArialMT" w:eastAsia="Times New Roman" w:hAnsi="ArialMT" w:cs="Times New Roman"/>
          <w:color w:val="000000"/>
        </w:rPr>
        <w:t xml:space="preserve">us to </w:t>
      </w:r>
      <w:r w:rsidR="003561BF">
        <w:rPr>
          <w:rFonts w:ascii="ArialMT" w:eastAsia="Times New Roman" w:hAnsi="ArialMT" w:cs="Times New Roman"/>
          <w:color w:val="000000"/>
        </w:rPr>
        <w:t>speak out</w:t>
      </w:r>
      <w:r>
        <w:rPr>
          <w:rFonts w:ascii="ArialMT" w:eastAsia="Times New Roman" w:hAnsi="ArialMT" w:cs="Times New Roman"/>
          <w:color w:val="000000"/>
        </w:rPr>
        <w:t xml:space="preserve"> our belief in museums’ capacity to change lives for the better.   </w:t>
      </w:r>
    </w:p>
    <w:p w14:paraId="7C67053A" w14:textId="77777777" w:rsidR="004E261E" w:rsidRDefault="004E261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</w:p>
    <w:p w14:paraId="3C9FCAAE" w14:textId="750FDF6F" w:rsidR="0049077E" w:rsidRPr="00834299" w:rsidRDefault="0049077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 w:rsidRPr="00834299">
        <w:rPr>
          <w:rFonts w:ascii="ArialMT" w:eastAsia="Times New Roman" w:hAnsi="ArialMT" w:cs="Times New Roman"/>
          <w:color w:val="000000"/>
        </w:rPr>
        <w:t xml:space="preserve">Museums </w:t>
      </w:r>
      <w:r w:rsidR="00EC2A5D">
        <w:rPr>
          <w:rFonts w:ascii="ArialMT" w:eastAsia="Times New Roman" w:hAnsi="ArialMT" w:cs="Times New Roman"/>
          <w:color w:val="000000"/>
        </w:rPr>
        <w:t>are</w:t>
      </w:r>
      <w:r w:rsidRPr="00834299">
        <w:rPr>
          <w:rFonts w:ascii="ArialMT" w:eastAsia="Times New Roman" w:hAnsi="ArialMT" w:cs="Times New Roman"/>
          <w:color w:val="000000"/>
        </w:rPr>
        <w:t xml:space="preserve"> among the most trusted institutions in the society as surveys </w:t>
      </w:r>
      <w:r w:rsidR="009630B4">
        <w:rPr>
          <w:rFonts w:ascii="ArialMT" w:eastAsia="Times New Roman" w:hAnsi="ArialMT" w:cs="Times New Roman"/>
          <w:color w:val="000000"/>
        </w:rPr>
        <w:t xml:space="preserve">show </w:t>
      </w:r>
      <w:r w:rsidRPr="00834299">
        <w:rPr>
          <w:rFonts w:ascii="ArialMT" w:eastAsia="Times New Roman" w:hAnsi="ArialMT" w:cs="Times New Roman"/>
          <w:color w:val="000000"/>
        </w:rPr>
        <w:t>year after year. Just by this attrib</w:t>
      </w:r>
      <w:bookmarkStart w:id="0" w:name="_GoBack"/>
      <w:bookmarkEnd w:id="0"/>
      <w:r w:rsidRPr="00834299">
        <w:rPr>
          <w:rFonts w:ascii="ArialMT" w:eastAsia="Times New Roman" w:hAnsi="ArialMT" w:cs="Times New Roman"/>
          <w:color w:val="000000"/>
        </w:rPr>
        <w:t>ution, if not for anything else, museums rank as public spaces where people can actually get involved in politics and take part in policy</w:t>
      </w:r>
      <w:r w:rsidR="005A645D">
        <w:rPr>
          <w:rFonts w:ascii="ArialMT" w:eastAsia="Times New Roman" w:hAnsi="ArialMT" w:cs="Times New Roman"/>
          <w:color w:val="000000"/>
        </w:rPr>
        <w:t>-</w:t>
      </w:r>
      <w:r w:rsidRPr="00834299">
        <w:rPr>
          <w:rFonts w:ascii="ArialMT" w:eastAsia="Times New Roman" w:hAnsi="ArialMT" w:cs="Times New Roman"/>
          <w:color w:val="000000"/>
        </w:rPr>
        <w:t xml:space="preserve"> making processes in order to define their collective future. </w:t>
      </w:r>
      <w:r w:rsidRPr="00834299">
        <w:rPr>
          <w:rFonts w:ascii="ArialMT" w:eastAsia="Times New Roman" w:hAnsi="ArialMT" w:cs="Times New Roman"/>
          <w:color w:val="000000"/>
        </w:rPr>
        <w:br/>
      </w:r>
      <w:r w:rsidRPr="00834299">
        <w:rPr>
          <w:rFonts w:ascii="ArialMT" w:eastAsia="Times New Roman" w:hAnsi="ArialMT" w:cs="Times New Roman"/>
          <w:color w:val="000000"/>
        </w:rPr>
        <w:br/>
        <w:t>The increasing pressure put on museums by communities and various community groups stress well the notions of accountability and transparency. Museums have a great potential in facilitating or supporting democratic hearing processes. </w:t>
      </w:r>
    </w:p>
    <w:p w14:paraId="76B12F8B" w14:textId="77777777" w:rsidR="00001D85" w:rsidRPr="00834299" w:rsidRDefault="00001D85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</w:p>
    <w:p w14:paraId="7CC71501" w14:textId="13E44D47" w:rsidR="007B3B0E" w:rsidRPr="00834299" w:rsidRDefault="00001D85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 w:rsidRPr="00834299">
        <w:rPr>
          <w:rFonts w:ascii="ArialMT" w:eastAsia="Times New Roman" w:hAnsi="ArialMT" w:cs="Times New Roman"/>
          <w:color w:val="000000"/>
        </w:rPr>
        <w:t xml:space="preserve">I would therefore </w:t>
      </w:r>
      <w:r w:rsidR="00B52A65">
        <w:rPr>
          <w:rFonts w:ascii="ArialMT" w:eastAsia="Times New Roman" w:hAnsi="ArialMT" w:cs="Times New Roman"/>
          <w:color w:val="000000"/>
        </w:rPr>
        <w:t>say</w:t>
      </w:r>
      <w:r w:rsidRPr="00834299">
        <w:rPr>
          <w:rFonts w:ascii="ArialMT" w:eastAsia="Times New Roman" w:hAnsi="ArialMT" w:cs="Times New Roman"/>
          <w:color w:val="000000"/>
        </w:rPr>
        <w:t xml:space="preserve"> that beyond being spaces of memory, museums </w:t>
      </w:r>
      <w:r w:rsidR="00EC2A5D">
        <w:rPr>
          <w:rFonts w:ascii="ArialMT" w:eastAsia="Times New Roman" w:hAnsi="ArialMT" w:cs="Times New Roman"/>
          <w:color w:val="000000"/>
        </w:rPr>
        <w:t xml:space="preserve">serve, </w:t>
      </w:r>
      <w:r w:rsidR="005B07C9">
        <w:rPr>
          <w:rFonts w:ascii="ArialMT" w:eastAsia="Times New Roman" w:hAnsi="ArialMT" w:cs="Times New Roman"/>
          <w:color w:val="000000"/>
        </w:rPr>
        <w:t xml:space="preserve">have to </w:t>
      </w:r>
      <w:r w:rsidRPr="00834299">
        <w:rPr>
          <w:rFonts w:ascii="ArialMT" w:eastAsia="Times New Roman" w:hAnsi="ArialMT" w:cs="Times New Roman"/>
          <w:color w:val="000000"/>
        </w:rPr>
        <w:t>serve as maintain</w:t>
      </w:r>
      <w:r w:rsidR="00353DF5">
        <w:rPr>
          <w:rFonts w:ascii="ArialMT" w:eastAsia="Times New Roman" w:hAnsi="ArialMT" w:cs="Times New Roman"/>
          <w:color w:val="000000"/>
        </w:rPr>
        <w:t>ers</w:t>
      </w:r>
      <w:r w:rsidRPr="00834299">
        <w:rPr>
          <w:rFonts w:ascii="ArialMT" w:eastAsia="Times New Roman" w:hAnsi="ArialMT" w:cs="Times New Roman"/>
          <w:color w:val="000000"/>
        </w:rPr>
        <w:t xml:space="preserve"> </w:t>
      </w:r>
      <w:r w:rsidR="00353DF5">
        <w:rPr>
          <w:rFonts w:ascii="ArialMT" w:eastAsia="Times New Roman" w:hAnsi="ArialMT" w:cs="Times New Roman"/>
          <w:color w:val="000000"/>
        </w:rPr>
        <w:t xml:space="preserve">of </w:t>
      </w:r>
      <w:r w:rsidR="007B3B0E" w:rsidRPr="00834299">
        <w:rPr>
          <w:rFonts w:ascii="ArialMT" w:eastAsia="Times New Roman" w:hAnsi="ArialMT" w:cs="Times New Roman"/>
          <w:color w:val="000000"/>
        </w:rPr>
        <w:t xml:space="preserve">social </w:t>
      </w:r>
      <w:r w:rsidRPr="00834299">
        <w:rPr>
          <w:rFonts w:ascii="ArialMT" w:eastAsia="Times New Roman" w:hAnsi="ArialMT" w:cs="Times New Roman"/>
          <w:color w:val="000000"/>
        </w:rPr>
        <w:t xml:space="preserve">consciousness because it is this </w:t>
      </w:r>
      <w:r w:rsidR="007B3B0E" w:rsidRPr="00834299">
        <w:rPr>
          <w:rFonts w:ascii="ArialMT" w:eastAsia="Times New Roman" w:hAnsi="ArialMT" w:cs="Times New Roman"/>
          <w:color w:val="000000"/>
        </w:rPr>
        <w:t>consciousness</w:t>
      </w:r>
      <w:r w:rsidRPr="00834299">
        <w:rPr>
          <w:rFonts w:ascii="ArialMT" w:eastAsia="Times New Roman" w:hAnsi="ArialMT" w:cs="Times New Roman"/>
          <w:color w:val="000000"/>
        </w:rPr>
        <w:t xml:space="preserve"> that bridge</w:t>
      </w:r>
      <w:r w:rsidR="007B3B0E" w:rsidRPr="00834299">
        <w:rPr>
          <w:rFonts w:ascii="ArialMT" w:eastAsia="Times New Roman" w:hAnsi="ArialMT" w:cs="Times New Roman"/>
          <w:color w:val="000000"/>
        </w:rPr>
        <w:t>s</w:t>
      </w:r>
      <w:r w:rsidRPr="00834299">
        <w:rPr>
          <w:rFonts w:ascii="ArialMT" w:eastAsia="Times New Roman" w:hAnsi="ArialMT" w:cs="Times New Roman"/>
          <w:color w:val="000000"/>
        </w:rPr>
        <w:t xml:space="preserve"> memories to each other and to the current time and </w:t>
      </w:r>
      <w:r w:rsidR="007B3B0E" w:rsidRPr="00834299">
        <w:rPr>
          <w:rFonts w:ascii="ArialMT" w:eastAsia="Times New Roman" w:hAnsi="ArialMT" w:cs="Times New Roman"/>
          <w:color w:val="000000"/>
        </w:rPr>
        <w:t>motivates us to act</w:t>
      </w:r>
      <w:r w:rsidRPr="00834299">
        <w:rPr>
          <w:rFonts w:ascii="ArialMT" w:eastAsia="Times New Roman" w:hAnsi="ArialMT" w:cs="Times New Roman"/>
          <w:color w:val="000000"/>
        </w:rPr>
        <w:t xml:space="preserve">.   </w:t>
      </w:r>
      <w:r w:rsidRPr="00834299" w:rsidDel="00001D85">
        <w:rPr>
          <w:rFonts w:ascii="ArialMT" w:eastAsia="Times New Roman" w:hAnsi="ArialMT" w:cs="Times New Roman"/>
          <w:color w:val="000000"/>
        </w:rPr>
        <w:t xml:space="preserve"> </w:t>
      </w:r>
    </w:p>
    <w:p w14:paraId="6CA9722C" w14:textId="71A9EE19" w:rsidR="00577B1A" w:rsidRPr="00834299" w:rsidRDefault="0049077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 w:rsidRPr="00834299">
        <w:rPr>
          <w:rFonts w:ascii="ArialMT" w:eastAsia="Times New Roman" w:hAnsi="ArialMT" w:cs="Times New Roman"/>
          <w:color w:val="000000"/>
        </w:rPr>
        <w:br/>
        <w:t xml:space="preserve">One </w:t>
      </w:r>
      <w:r w:rsidR="007B3B0E" w:rsidRPr="00834299">
        <w:rPr>
          <w:rFonts w:ascii="ArialMT" w:eastAsia="Times New Roman" w:hAnsi="ArialMT" w:cs="Times New Roman"/>
          <w:color w:val="000000"/>
        </w:rPr>
        <w:t xml:space="preserve">may </w:t>
      </w:r>
      <w:r w:rsidRPr="00834299">
        <w:rPr>
          <w:rFonts w:ascii="ArialMT" w:eastAsia="Times New Roman" w:hAnsi="ArialMT" w:cs="Times New Roman"/>
          <w:color w:val="000000"/>
        </w:rPr>
        <w:t>ask, do we</w:t>
      </w:r>
      <w:r w:rsidR="005B07C9" w:rsidRPr="00887037">
        <w:rPr>
          <w:rFonts w:ascii="ArialMT" w:eastAsia="Times New Roman" w:hAnsi="ArialMT" w:cs="Times New Roman"/>
          <w:color w:val="000000"/>
        </w:rPr>
        <w:t>, as museum professionals</w:t>
      </w:r>
      <w:r w:rsidR="005B07C9">
        <w:rPr>
          <w:rFonts w:ascii="ArialMT" w:eastAsia="Times New Roman" w:hAnsi="ArialMT" w:cs="Times New Roman"/>
          <w:color w:val="000000"/>
        </w:rPr>
        <w:t>,</w:t>
      </w:r>
      <w:r w:rsidRPr="00834299">
        <w:rPr>
          <w:rFonts w:ascii="ArialMT" w:eastAsia="Times New Roman" w:hAnsi="ArialMT" w:cs="Times New Roman"/>
          <w:color w:val="000000"/>
        </w:rPr>
        <w:t xml:space="preserve"> have the necessary competences and skills to </w:t>
      </w:r>
      <w:r w:rsidR="005B07C9">
        <w:rPr>
          <w:rFonts w:ascii="ArialMT" w:eastAsia="Times New Roman" w:hAnsi="ArialMT" w:cs="Times New Roman"/>
          <w:color w:val="000000"/>
        </w:rPr>
        <w:t>tackle</w:t>
      </w:r>
      <w:r w:rsidR="007B3B0E" w:rsidRPr="00834299">
        <w:rPr>
          <w:rFonts w:ascii="ArialMT" w:eastAsia="Times New Roman" w:hAnsi="ArialMT" w:cs="Times New Roman"/>
          <w:color w:val="000000"/>
        </w:rPr>
        <w:t xml:space="preserve"> this</w:t>
      </w:r>
      <w:r w:rsidRPr="00834299">
        <w:rPr>
          <w:rFonts w:ascii="ArialMT" w:eastAsia="Times New Roman" w:hAnsi="ArialMT" w:cs="Times New Roman"/>
          <w:color w:val="000000"/>
        </w:rPr>
        <w:t xml:space="preserve">? With the growing awareness </w:t>
      </w:r>
      <w:r w:rsidR="004E261E">
        <w:rPr>
          <w:rFonts w:ascii="ArialMT" w:eastAsia="Times New Roman" w:hAnsi="ArialMT" w:cs="Times New Roman"/>
          <w:color w:val="000000"/>
        </w:rPr>
        <w:t>about</w:t>
      </w:r>
      <w:r w:rsidR="004E261E" w:rsidRPr="00834299">
        <w:rPr>
          <w:rFonts w:ascii="ArialMT" w:eastAsia="Times New Roman" w:hAnsi="ArialMT" w:cs="Times New Roman"/>
          <w:color w:val="000000"/>
        </w:rPr>
        <w:t xml:space="preserve"> </w:t>
      </w:r>
      <w:r w:rsidRPr="00834299">
        <w:rPr>
          <w:rFonts w:ascii="ArialMT" w:eastAsia="Times New Roman" w:hAnsi="ArialMT" w:cs="Times New Roman"/>
          <w:color w:val="000000"/>
        </w:rPr>
        <w:t>the social role of museums, our work now requires more than what it used to require in the past</w:t>
      </w:r>
      <w:r w:rsidR="007B3B0E" w:rsidRPr="00834299">
        <w:rPr>
          <w:rFonts w:ascii="ArialMT" w:eastAsia="Times New Roman" w:hAnsi="ArialMT" w:cs="Times New Roman"/>
          <w:color w:val="000000"/>
        </w:rPr>
        <w:t>. Today we talk about</w:t>
      </w:r>
      <w:r w:rsidRPr="00834299">
        <w:rPr>
          <w:rFonts w:ascii="ArialMT" w:eastAsia="Times New Roman" w:hAnsi="ArialMT" w:cs="Times New Roman"/>
          <w:color w:val="000000"/>
        </w:rPr>
        <w:t xml:space="preserve"> defining new participatory and decolonial methods, restorative justice, creative problem solving, mediation, conflict resolution</w:t>
      </w:r>
      <w:r w:rsidR="003561BF">
        <w:rPr>
          <w:rFonts w:ascii="ArialMT" w:eastAsia="Times New Roman" w:hAnsi="ArialMT" w:cs="Times New Roman"/>
          <w:color w:val="000000"/>
        </w:rPr>
        <w:t>…</w:t>
      </w:r>
      <w:r w:rsidRPr="00834299">
        <w:rPr>
          <w:rFonts w:ascii="ArialMT" w:eastAsia="Times New Roman" w:hAnsi="ArialMT" w:cs="Times New Roman"/>
          <w:color w:val="000000"/>
        </w:rPr>
        <w:t xml:space="preserve"> All complementary to museums' main functions. Not </w:t>
      </w:r>
      <w:r w:rsidR="008D79A3">
        <w:rPr>
          <w:rFonts w:ascii="ArialMT" w:eastAsia="Times New Roman" w:hAnsi="ArialMT" w:cs="Times New Roman"/>
          <w:color w:val="000000"/>
        </w:rPr>
        <w:t>in</w:t>
      </w:r>
      <w:r w:rsidRPr="00834299">
        <w:rPr>
          <w:rFonts w:ascii="ArialMT" w:eastAsia="Times New Roman" w:hAnsi="ArialMT" w:cs="Times New Roman"/>
          <w:color w:val="000000"/>
        </w:rPr>
        <w:t xml:space="preserve"> contradiction to our traditional collection</w:t>
      </w:r>
      <w:r w:rsidR="005B07C9">
        <w:rPr>
          <w:rFonts w:ascii="ArialMT" w:eastAsia="Times New Roman" w:hAnsi="ArialMT" w:cs="Times New Roman"/>
          <w:color w:val="000000"/>
        </w:rPr>
        <w:t>-</w:t>
      </w:r>
      <w:r w:rsidRPr="00834299">
        <w:rPr>
          <w:rFonts w:ascii="ArialMT" w:eastAsia="Times New Roman" w:hAnsi="ArialMT" w:cs="Times New Roman"/>
          <w:color w:val="000000"/>
        </w:rPr>
        <w:t xml:space="preserve">oriented duties but providing them </w:t>
      </w:r>
      <w:r w:rsidR="005B07C9">
        <w:rPr>
          <w:rFonts w:ascii="ArialMT" w:eastAsia="Times New Roman" w:hAnsi="ArialMT" w:cs="Times New Roman"/>
          <w:color w:val="000000"/>
        </w:rPr>
        <w:t xml:space="preserve">with </w:t>
      </w:r>
      <w:r w:rsidRPr="00834299">
        <w:rPr>
          <w:rFonts w:ascii="ArialMT" w:eastAsia="Times New Roman" w:hAnsi="ArialMT" w:cs="Times New Roman"/>
          <w:color w:val="000000"/>
        </w:rPr>
        <w:t xml:space="preserve">a meaningful context to work </w:t>
      </w:r>
      <w:r w:rsidR="007B3B0E" w:rsidRPr="00834299">
        <w:rPr>
          <w:rFonts w:ascii="ArialMT" w:eastAsia="Times New Roman" w:hAnsi="ArialMT" w:cs="Times New Roman"/>
          <w:color w:val="000000"/>
        </w:rPr>
        <w:t>in and making museums relevant in this era</w:t>
      </w:r>
      <w:r w:rsidRPr="00834299">
        <w:rPr>
          <w:rFonts w:ascii="ArialMT" w:eastAsia="Times New Roman" w:hAnsi="ArialMT" w:cs="Times New Roman"/>
          <w:color w:val="000000"/>
        </w:rPr>
        <w:t>. </w:t>
      </w:r>
    </w:p>
    <w:p w14:paraId="68C51201" w14:textId="48311B10" w:rsidR="005056B3" w:rsidRPr="00834299" w:rsidRDefault="0049077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 w:rsidRPr="00834299">
        <w:rPr>
          <w:rFonts w:ascii="ArialMT" w:eastAsia="Times New Roman" w:hAnsi="ArialMT" w:cs="Times New Roman"/>
          <w:color w:val="000000"/>
        </w:rPr>
        <w:br/>
        <w:t xml:space="preserve">In order to assume this </w:t>
      </w:r>
      <w:r w:rsidR="00A40725" w:rsidRPr="00834299">
        <w:rPr>
          <w:rFonts w:ascii="ArialMT" w:eastAsia="Times New Roman" w:hAnsi="ArialMT" w:cs="Times New Roman"/>
          <w:color w:val="000000"/>
        </w:rPr>
        <w:t>responsibility</w:t>
      </w:r>
      <w:r w:rsidRPr="00834299">
        <w:rPr>
          <w:rFonts w:ascii="ArialMT" w:eastAsia="Times New Roman" w:hAnsi="ArialMT" w:cs="Times New Roman"/>
          <w:color w:val="000000"/>
        </w:rPr>
        <w:t xml:space="preserve">, we need to build trust with our diverse communities. This trust is only possible if we can find the right balance between organisational professionalism </w:t>
      </w:r>
      <w:r w:rsidR="002C6589">
        <w:rPr>
          <w:rFonts w:ascii="ArialMT" w:eastAsia="Times New Roman" w:hAnsi="ArialMT" w:cs="Times New Roman"/>
          <w:color w:val="000000"/>
        </w:rPr>
        <w:t>as</w:t>
      </w:r>
      <w:r w:rsidRPr="00834299">
        <w:rPr>
          <w:rFonts w:ascii="ArialMT" w:eastAsia="Times New Roman" w:hAnsi="ArialMT" w:cs="Times New Roman"/>
          <w:color w:val="000000"/>
        </w:rPr>
        <w:t xml:space="preserve"> solid centres of evidence, knowledge production </w:t>
      </w:r>
      <w:r w:rsidRPr="00834299">
        <w:rPr>
          <w:rFonts w:ascii="ArialMT" w:eastAsia="Times New Roman" w:hAnsi="ArialMT" w:cs="Times New Roman"/>
          <w:color w:val="000000"/>
        </w:rPr>
        <w:lastRenderedPageBreak/>
        <w:t>and research</w:t>
      </w:r>
      <w:r w:rsidR="002C6589">
        <w:rPr>
          <w:rFonts w:ascii="ArialMT" w:eastAsia="Times New Roman" w:hAnsi="ArialMT" w:cs="Times New Roman"/>
          <w:color w:val="000000"/>
        </w:rPr>
        <w:t xml:space="preserve"> on the one hand</w:t>
      </w:r>
      <w:r w:rsidRPr="00834299">
        <w:rPr>
          <w:rFonts w:ascii="ArialMT" w:eastAsia="Times New Roman" w:hAnsi="ArialMT" w:cs="Times New Roman"/>
          <w:color w:val="000000"/>
        </w:rPr>
        <w:t xml:space="preserve"> and our activist efforts to uncover the hidden and often unspoken contested realities and dynamics of the past and present including </w:t>
      </w:r>
      <w:r w:rsidR="00B52A65">
        <w:rPr>
          <w:rFonts w:ascii="ArialMT" w:eastAsia="Times New Roman" w:hAnsi="ArialMT" w:cs="Times New Roman"/>
          <w:color w:val="000000"/>
        </w:rPr>
        <w:t xml:space="preserve">the </w:t>
      </w:r>
      <w:proofErr w:type="gramStart"/>
      <w:r w:rsidRPr="00834299">
        <w:rPr>
          <w:rFonts w:ascii="ArialMT" w:eastAsia="Times New Roman" w:hAnsi="ArialMT" w:cs="Times New Roman"/>
          <w:color w:val="000000"/>
        </w:rPr>
        <w:t>ever growing</w:t>
      </w:r>
      <w:proofErr w:type="gramEnd"/>
      <w:r w:rsidRPr="00834299">
        <w:rPr>
          <w:rFonts w:ascii="ArialMT" w:eastAsia="Times New Roman" w:hAnsi="ArialMT" w:cs="Times New Roman"/>
          <w:color w:val="000000"/>
        </w:rPr>
        <w:t xml:space="preserve"> inequalities and exclusion</w:t>
      </w:r>
      <w:r w:rsidR="002C6589">
        <w:rPr>
          <w:rFonts w:ascii="ArialMT" w:eastAsia="Times New Roman" w:hAnsi="ArialMT" w:cs="Times New Roman"/>
          <w:color w:val="000000"/>
        </w:rPr>
        <w:t xml:space="preserve"> on the other hand</w:t>
      </w:r>
      <w:r w:rsidR="00B52A65">
        <w:rPr>
          <w:rFonts w:ascii="ArialMT" w:eastAsia="Times New Roman" w:hAnsi="ArialMT" w:cs="Times New Roman"/>
          <w:color w:val="000000"/>
        </w:rPr>
        <w:t xml:space="preserve">… </w:t>
      </w:r>
      <w:r w:rsidRPr="00834299">
        <w:rPr>
          <w:rFonts w:ascii="ArialMT" w:eastAsia="Times New Roman" w:hAnsi="ArialMT" w:cs="Times New Roman"/>
          <w:color w:val="000000"/>
        </w:rPr>
        <w:t xml:space="preserve">through community resilience and solidarity with civic movements and struggles. </w:t>
      </w:r>
    </w:p>
    <w:p w14:paraId="12C1B85B" w14:textId="77777777" w:rsidR="00577B1A" w:rsidRPr="00834299" w:rsidRDefault="00577B1A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</w:p>
    <w:p w14:paraId="12124A32" w14:textId="5CB4ABAE" w:rsidR="00C74A9D" w:rsidRPr="00834299" w:rsidRDefault="0049077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 w:rsidRPr="00834299">
        <w:rPr>
          <w:rFonts w:ascii="ArialMT" w:eastAsia="Times New Roman" w:hAnsi="ArialMT" w:cs="Times New Roman"/>
          <w:color w:val="000000"/>
        </w:rPr>
        <w:t xml:space="preserve">And this latter is only possible if we </w:t>
      </w:r>
      <w:r w:rsidR="009630B4">
        <w:rPr>
          <w:rFonts w:ascii="ArialMT" w:eastAsia="Times New Roman" w:hAnsi="ArialMT" w:cs="Times New Roman"/>
          <w:color w:val="000000"/>
        </w:rPr>
        <w:t>regard</w:t>
      </w:r>
      <w:r w:rsidRPr="00834299">
        <w:rPr>
          <w:rFonts w:ascii="ArialMT" w:eastAsia="Times New Roman" w:hAnsi="ArialMT" w:cs="Times New Roman"/>
          <w:color w:val="000000"/>
        </w:rPr>
        <w:t xml:space="preserve"> these issues not </w:t>
      </w:r>
      <w:r w:rsidR="009630B4">
        <w:rPr>
          <w:rFonts w:ascii="ArialMT" w:eastAsia="Times New Roman" w:hAnsi="ArialMT" w:cs="Times New Roman"/>
          <w:color w:val="000000"/>
        </w:rPr>
        <w:t xml:space="preserve">as </w:t>
      </w:r>
      <w:r w:rsidRPr="00834299">
        <w:rPr>
          <w:rFonts w:ascii="ArialMT" w:eastAsia="Times New Roman" w:hAnsi="ArialMT" w:cs="Times New Roman"/>
          <w:color w:val="000000"/>
        </w:rPr>
        <w:t>external to our organisations but as integral issue</w:t>
      </w:r>
      <w:r w:rsidR="000036EF">
        <w:rPr>
          <w:rFonts w:ascii="ArialMT" w:eastAsia="Times New Roman" w:hAnsi="ArialMT" w:cs="Times New Roman"/>
          <w:color w:val="000000"/>
        </w:rPr>
        <w:t>s</w:t>
      </w:r>
      <w:r w:rsidRPr="00834299">
        <w:rPr>
          <w:rFonts w:ascii="ArialMT" w:eastAsia="Times New Roman" w:hAnsi="ArialMT" w:cs="Times New Roman"/>
          <w:color w:val="000000"/>
        </w:rPr>
        <w:t xml:space="preserve"> </w:t>
      </w:r>
      <w:r w:rsidR="000036EF">
        <w:rPr>
          <w:rFonts w:ascii="ArialMT" w:eastAsia="Times New Roman" w:hAnsi="ArialMT" w:cs="Times New Roman"/>
          <w:color w:val="000000"/>
        </w:rPr>
        <w:t xml:space="preserve">that </w:t>
      </w:r>
      <w:r w:rsidRPr="00834299">
        <w:rPr>
          <w:rFonts w:ascii="ArialMT" w:eastAsia="Times New Roman" w:hAnsi="ArialMT" w:cs="Times New Roman"/>
          <w:color w:val="000000"/>
        </w:rPr>
        <w:t>we need to face</w:t>
      </w:r>
      <w:r w:rsidR="009630B4">
        <w:rPr>
          <w:rFonts w:ascii="ArialMT" w:eastAsia="Times New Roman" w:hAnsi="ArialMT" w:cs="Times New Roman"/>
          <w:color w:val="000000"/>
        </w:rPr>
        <w:t>,</w:t>
      </w:r>
      <w:r w:rsidRPr="00834299">
        <w:rPr>
          <w:rFonts w:ascii="ArialMT" w:eastAsia="Times New Roman" w:hAnsi="ArialMT" w:cs="Times New Roman"/>
          <w:color w:val="000000"/>
        </w:rPr>
        <w:t xml:space="preserve"> </w:t>
      </w:r>
      <w:r w:rsidR="000036EF">
        <w:rPr>
          <w:rFonts w:ascii="ArialMT" w:eastAsia="Times New Roman" w:hAnsi="ArialMT" w:cs="Times New Roman"/>
          <w:color w:val="000000"/>
        </w:rPr>
        <w:t xml:space="preserve">first </w:t>
      </w:r>
      <w:r w:rsidRPr="00834299">
        <w:rPr>
          <w:rFonts w:ascii="ArialMT" w:eastAsia="Times New Roman" w:hAnsi="ArialMT" w:cs="Times New Roman"/>
          <w:color w:val="000000"/>
        </w:rPr>
        <w:t xml:space="preserve">within our internal structures such as our human resource policies. We should not forget that without having a clear diversity and inclusion policy at our museum workspaces, we cannot claim that we are contributing to </w:t>
      </w:r>
      <w:r w:rsidR="005B07C9">
        <w:rPr>
          <w:rFonts w:ascii="ArialMT" w:eastAsia="Times New Roman" w:hAnsi="ArialMT" w:cs="Times New Roman"/>
          <w:color w:val="000000"/>
        </w:rPr>
        <w:t xml:space="preserve">remedying </w:t>
      </w:r>
      <w:r w:rsidRPr="00834299">
        <w:rPr>
          <w:rFonts w:ascii="ArialMT" w:eastAsia="Times New Roman" w:hAnsi="ArialMT" w:cs="Times New Roman"/>
          <w:color w:val="000000"/>
        </w:rPr>
        <w:t xml:space="preserve">the challenging issues about and around diversity and inclusion within </w:t>
      </w:r>
      <w:r w:rsidR="00C74A9D" w:rsidRPr="00834299">
        <w:rPr>
          <w:rFonts w:ascii="ArialMT" w:eastAsia="Times New Roman" w:hAnsi="ArialMT" w:cs="Times New Roman"/>
          <w:color w:val="000000"/>
        </w:rPr>
        <w:t xml:space="preserve">the </w:t>
      </w:r>
      <w:r w:rsidRPr="00834299">
        <w:rPr>
          <w:rFonts w:ascii="ArialMT" w:eastAsia="Times New Roman" w:hAnsi="ArialMT" w:cs="Times New Roman"/>
          <w:color w:val="000000"/>
        </w:rPr>
        <w:t xml:space="preserve">broader society. </w:t>
      </w:r>
    </w:p>
    <w:p w14:paraId="59F592C6" w14:textId="77777777" w:rsidR="00C74A9D" w:rsidRPr="00834299" w:rsidRDefault="00C74A9D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</w:p>
    <w:p w14:paraId="02C3E867" w14:textId="5AEC4C3A" w:rsidR="00F71447" w:rsidRPr="00834299" w:rsidRDefault="0049077E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 w:rsidRPr="00834299">
        <w:rPr>
          <w:rFonts w:ascii="ArialMT" w:eastAsia="Times New Roman" w:hAnsi="ArialMT" w:cs="Times New Roman"/>
          <w:color w:val="000000"/>
        </w:rPr>
        <w:t>This is exactly why we need organisations like the Smithsonian that act as role model by representing a perfect balance between these two complementary characteristics of what a museum is in the 21st century. </w:t>
      </w:r>
    </w:p>
    <w:p w14:paraId="09139348" w14:textId="77777777" w:rsidR="00F71447" w:rsidRPr="00834299" w:rsidRDefault="00F71447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</w:p>
    <w:p w14:paraId="553137DC" w14:textId="052CB273" w:rsidR="0049077E" w:rsidRPr="00834299" w:rsidRDefault="00A32D50" w:rsidP="0061107C">
      <w:pPr>
        <w:spacing w:line="360" w:lineRule="auto"/>
        <w:rPr>
          <w:rFonts w:ascii="ArialMT" w:eastAsia="Times New Roman" w:hAnsi="ArialMT" w:cs="Times New Roman"/>
          <w:color w:val="000000"/>
        </w:rPr>
      </w:pPr>
      <w:r>
        <w:rPr>
          <w:rFonts w:ascii="ArialMT" w:eastAsia="Times New Roman" w:hAnsi="ArialMT" w:cs="Times New Roman"/>
          <w:color w:val="000000"/>
        </w:rPr>
        <w:t>So t</w:t>
      </w:r>
      <w:r w:rsidR="00F71447" w:rsidRPr="00834299">
        <w:rPr>
          <w:rFonts w:ascii="ArialMT" w:eastAsia="Times New Roman" w:hAnsi="ArialMT" w:cs="Times New Roman"/>
          <w:color w:val="000000"/>
        </w:rPr>
        <w:t xml:space="preserve">oday </w:t>
      </w:r>
      <w:r>
        <w:rPr>
          <w:rFonts w:ascii="ArialMT" w:eastAsia="Times New Roman" w:hAnsi="ArialMT" w:cs="Times New Roman"/>
          <w:color w:val="000000"/>
        </w:rPr>
        <w:t xml:space="preserve">I feel especially fortunate and honoured </w:t>
      </w:r>
      <w:r w:rsidR="00F71447" w:rsidRPr="00834299">
        <w:rPr>
          <w:rFonts w:ascii="ArialMT" w:eastAsia="Times New Roman" w:hAnsi="ArialMT" w:cs="Times New Roman"/>
          <w:color w:val="000000"/>
        </w:rPr>
        <w:t>to introdu</w:t>
      </w:r>
      <w:r w:rsidR="00E012D6" w:rsidRPr="00834299">
        <w:rPr>
          <w:rFonts w:ascii="ArialMT" w:eastAsia="Times New Roman" w:hAnsi="ArialMT" w:cs="Times New Roman"/>
          <w:color w:val="000000"/>
        </w:rPr>
        <w:t xml:space="preserve">ce to you </w:t>
      </w:r>
      <w:r w:rsidR="00C00200">
        <w:rPr>
          <w:rFonts w:ascii="ArialMT" w:eastAsia="Times New Roman" w:hAnsi="ArialMT" w:cs="Times New Roman"/>
          <w:color w:val="000000"/>
        </w:rPr>
        <w:t>the</w:t>
      </w:r>
      <w:r w:rsidR="00E012D6" w:rsidRPr="00834299">
        <w:rPr>
          <w:rFonts w:ascii="ArialMT" w:eastAsia="Times New Roman" w:hAnsi="ArialMT" w:cs="Times New Roman"/>
          <w:color w:val="000000"/>
        </w:rPr>
        <w:t xml:space="preserve"> esteemed </w:t>
      </w:r>
      <w:r w:rsidR="00C00200">
        <w:rPr>
          <w:rFonts w:ascii="ArialMT" w:eastAsia="Times New Roman" w:hAnsi="ArialMT" w:cs="Times New Roman"/>
          <w:color w:val="000000"/>
        </w:rPr>
        <w:t>veteran, the Acting Director</w:t>
      </w:r>
      <w:r w:rsidR="00E012D6" w:rsidRPr="00834299">
        <w:rPr>
          <w:rFonts w:ascii="ArialMT" w:eastAsia="Times New Roman" w:hAnsi="ArialMT" w:cs="Times New Roman"/>
          <w:color w:val="000000"/>
        </w:rPr>
        <w:t xml:space="preserve"> of </w:t>
      </w:r>
      <w:r w:rsidR="00A40725">
        <w:rPr>
          <w:rFonts w:ascii="ArialMT" w:eastAsia="Times New Roman" w:hAnsi="ArialMT" w:cs="Times New Roman"/>
          <w:color w:val="000000"/>
        </w:rPr>
        <w:t xml:space="preserve">the </w:t>
      </w:r>
      <w:r w:rsidR="00E012D6" w:rsidRPr="00834299">
        <w:rPr>
          <w:rFonts w:ascii="ArialMT" w:eastAsia="Times New Roman" w:hAnsi="ArialMT" w:cs="Times New Roman"/>
          <w:color w:val="000000"/>
        </w:rPr>
        <w:t>Smithsonian’s</w:t>
      </w:r>
      <w:r w:rsidR="00A40725">
        <w:rPr>
          <w:rFonts w:ascii="ArialMT" w:eastAsia="Times New Roman" w:hAnsi="ArialMT" w:cs="Times New Roman"/>
          <w:color w:val="000000"/>
        </w:rPr>
        <w:t xml:space="preserve"> National Museum of</w:t>
      </w:r>
      <w:r w:rsidR="00E012D6" w:rsidRPr="00834299">
        <w:rPr>
          <w:rFonts w:ascii="ArialMT" w:eastAsia="Times New Roman" w:hAnsi="ArialMT" w:cs="Times New Roman"/>
          <w:color w:val="000000"/>
        </w:rPr>
        <w:t xml:space="preserve"> African American </w:t>
      </w:r>
      <w:r w:rsidR="00A40725">
        <w:rPr>
          <w:rFonts w:ascii="ArialMT" w:eastAsia="Times New Roman" w:hAnsi="ArialMT" w:cs="Times New Roman"/>
          <w:color w:val="000000"/>
        </w:rPr>
        <w:t>History and Culture</w:t>
      </w:r>
      <w:r>
        <w:rPr>
          <w:rFonts w:ascii="ArialMT" w:eastAsia="Times New Roman" w:hAnsi="ArialMT" w:cs="Times New Roman"/>
          <w:color w:val="000000"/>
        </w:rPr>
        <w:t xml:space="preserve">: Spencer </w:t>
      </w:r>
      <w:r w:rsidR="00C00200">
        <w:rPr>
          <w:rFonts w:ascii="ArialMT" w:eastAsia="Times New Roman" w:hAnsi="ArialMT" w:cs="Times New Roman"/>
          <w:color w:val="000000"/>
        </w:rPr>
        <w:t xml:space="preserve">R. </w:t>
      </w:r>
      <w:r>
        <w:rPr>
          <w:rFonts w:ascii="ArialMT" w:eastAsia="Times New Roman" w:hAnsi="ArialMT" w:cs="Times New Roman"/>
          <w:color w:val="000000"/>
        </w:rPr>
        <w:t xml:space="preserve">Crew. A </w:t>
      </w:r>
      <w:r w:rsidR="004E261E">
        <w:rPr>
          <w:rFonts w:ascii="ArialMT" w:eastAsia="Times New Roman" w:hAnsi="ArialMT" w:cs="Times New Roman"/>
          <w:color w:val="000000"/>
        </w:rPr>
        <w:t xml:space="preserve">remarkably </w:t>
      </w:r>
      <w:r>
        <w:rPr>
          <w:rFonts w:ascii="ArialMT" w:eastAsia="Times New Roman" w:hAnsi="ArialMT" w:cs="Times New Roman"/>
          <w:color w:val="000000"/>
        </w:rPr>
        <w:t>well</w:t>
      </w:r>
      <w:r w:rsidR="00CD0874">
        <w:rPr>
          <w:rFonts w:ascii="ArialMT" w:eastAsia="Times New Roman" w:hAnsi="ArialMT" w:cs="Times New Roman"/>
          <w:color w:val="000000"/>
        </w:rPr>
        <w:t>-</w:t>
      </w:r>
      <w:r>
        <w:rPr>
          <w:rFonts w:ascii="ArialMT" w:eastAsia="Times New Roman" w:hAnsi="ArialMT" w:cs="Times New Roman"/>
          <w:color w:val="000000"/>
        </w:rPr>
        <w:t xml:space="preserve">rounded </w:t>
      </w:r>
      <w:r w:rsidR="004B4FEF">
        <w:rPr>
          <w:rFonts w:ascii="ArialMT" w:eastAsia="Times New Roman" w:hAnsi="ArialMT" w:cs="Times New Roman"/>
          <w:color w:val="000000"/>
        </w:rPr>
        <w:t>person</w:t>
      </w:r>
      <w:r w:rsidR="00805C9A">
        <w:rPr>
          <w:rFonts w:ascii="ArialMT" w:eastAsia="Times New Roman" w:hAnsi="ArialMT" w:cs="Times New Roman"/>
          <w:color w:val="000000"/>
        </w:rPr>
        <w:t xml:space="preserve"> of a</w:t>
      </w:r>
      <w:r w:rsidR="00783E02">
        <w:rPr>
          <w:rFonts w:ascii="ArialMT" w:eastAsia="Times New Roman" w:hAnsi="ArialMT" w:cs="Times New Roman"/>
          <w:color w:val="000000"/>
        </w:rPr>
        <w:t>n</w:t>
      </w:r>
      <w:r w:rsidR="00805C9A">
        <w:rPr>
          <w:rFonts w:ascii="ArialMT" w:eastAsia="Times New Roman" w:hAnsi="ArialMT" w:cs="Times New Roman"/>
          <w:color w:val="000000"/>
        </w:rPr>
        <w:t xml:space="preserve"> academic as well as curatorial background and an author of many books on African American and Public History. </w:t>
      </w:r>
      <w:r w:rsidR="00C00200">
        <w:rPr>
          <w:rFonts w:ascii="ArialMT" w:eastAsia="Times New Roman" w:hAnsi="ArialMT" w:cs="Times New Roman"/>
          <w:color w:val="000000"/>
        </w:rPr>
        <w:t xml:space="preserve">He will talk </w:t>
      </w:r>
      <w:r w:rsidR="004E261E">
        <w:rPr>
          <w:rFonts w:ascii="ArialMT" w:eastAsia="Times New Roman" w:hAnsi="ArialMT" w:cs="Times New Roman"/>
          <w:color w:val="000000"/>
        </w:rPr>
        <w:t>and inspire us</w:t>
      </w:r>
      <w:r w:rsidR="00C00200">
        <w:rPr>
          <w:rFonts w:ascii="ArialMT" w:eastAsia="Times New Roman" w:hAnsi="ArialMT" w:cs="Times New Roman"/>
          <w:color w:val="000000"/>
        </w:rPr>
        <w:t xml:space="preserve"> about the “Role of museums in the time of civil unrest”, an unending</w:t>
      </w:r>
      <w:r w:rsidR="00783E02">
        <w:rPr>
          <w:rFonts w:ascii="ArialMT" w:eastAsia="Times New Roman" w:hAnsi="ArialMT" w:cs="Times New Roman"/>
          <w:color w:val="000000"/>
        </w:rPr>
        <w:t>,</w:t>
      </w:r>
      <w:r w:rsidR="00C00200">
        <w:rPr>
          <w:rFonts w:ascii="ArialMT" w:eastAsia="Times New Roman" w:hAnsi="ArialMT" w:cs="Times New Roman"/>
          <w:color w:val="000000"/>
        </w:rPr>
        <w:t xml:space="preserve"> universal condition</w:t>
      </w:r>
      <w:r w:rsidR="00783E02">
        <w:rPr>
          <w:rFonts w:ascii="ArialMT" w:eastAsia="Times New Roman" w:hAnsi="ArialMT" w:cs="Times New Roman"/>
          <w:color w:val="000000"/>
        </w:rPr>
        <w:t xml:space="preserve"> that communities face </w:t>
      </w:r>
      <w:r w:rsidR="00833E6E">
        <w:rPr>
          <w:rFonts w:ascii="ArialMT" w:eastAsia="Times New Roman" w:hAnsi="ArialMT" w:cs="Times New Roman"/>
          <w:color w:val="000000"/>
        </w:rPr>
        <w:t xml:space="preserve">also </w:t>
      </w:r>
      <w:r w:rsidR="00783E02">
        <w:rPr>
          <w:rFonts w:ascii="ArialMT" w:eastAsia="Times New Roman" w:hAnsi="ArialMT" w:cs="Times New Roman"/>
          <w:color w:val="000000"/>
        </w:rPr>
        <w:t xml:space="preserve">today. We will be lucky if we hear him tell us </w:t>
      </w:r>
      <w:r w:rsidR="009630B4">
        <w:rPr>
          <w:rFonts w:ascii="ArialMT" w:eastAsia="Times New Roman" w:hAnsi="ArialMT" w:cs="Times New Roman"/>
          <w:color w:val="000000"/>
        </w:rPr>
        <w:t xml:space="preserve">also </w:t>
      </w:r>
      <w:r w:rsidR="00783E02">
        <w:rPr>
          <w:rFonts w:ascii="ArialMT" w:eastAsia="Times New Roman" w:hAnsi="ArialMT" w:cs="Times New Roman"/>
          <w:color w:val="000000"/>
        </w:rPr>
        <w:t xml:space="preserve">about his museum’s </w:t>
      </w:r>
      <w:r w:rsidR="009630B4">
        <w:rPr>
          <w:rFonts w:ascii="ArialMT" w:eastAsia="Times New Roman" w:hAnsi="ArialMT" w:cs="Times New Roman"/>
          <w:color w:val="000000"/>
        </w:rPr>
        <w:t xml:space="preserve">outstanding </w:t>
      </w:r>
      <w:r w:rsidR="00783E02">
        <w:rPr>
          <w:rFonts w:ascii="ArialMT" w:eastAsia="Times New Roman" w:hAnsi="ArialMT" w:cs="Times New Roman"/>
          <w:color w:val="000000"/>
        </w:rPr>
        <w:t>programme entitled “Talking about race”.</w:t>
      </w:r>
      <w:r w:rsidR="003561BF">
        <w:rPr>
          <w:rFonts w:ascii="ArialMT" w:eastAsia="Times New Roman" w:hAnsi="ArialMT" w:cs="Times New Roman"/>
          <w:color w:val="000000"/>
        </w:rPr>
        <w:t xml:space="preserve"> </w:t>
      </w:r>
      <w:proofErr w:type="gramStart"/>
      <w:r w:rsidR="003561BF">
        <w:rPr>
          <w:rFonts w:ascii="ArialMT" w:eastAsia="Times New Roman" w:hAnsi="ArialMT" w:cs="Times New Roman"/>
          <w:color w:val="000000"/>
        </w:rPr>
        <w:t>So</w:t>
      </w:r>
      <w:proofErr w:type="gramEnd"/>
      <w:r w:rsidR="003561BF">
        <w:rPr>
          <w:rFonts w:ascii="ArialMT" w:eastAsia="Times New Roman" w:hAnsi="ArialMT" w:cs="Times New Roman"/>
          <w:color w:val="000000"/>
        </w:rPr>
        <w:t xml:space="preserve"> let us start and enjoy this treat. May I give the floor to Professor Spencer Crew? </w:t>
      </w:r>
      <w:r w:rsidR="000036EF">
        <w:rPr>
          <w:rFonts w:ascii="ArialMT" w:eastAsia="Times New Roman" w:hAnsi="ArialMT" w:cs="Times New Roman"/>
          <w:color w:val="000000"/>
        </w:rPr>
        <w:t>With thanks…</w:t>
      </w:r>
      <w:r w:rsidR="0049077E" w:rsidRPr="00834299">
        <w:rPr>
          <w:rFonts w:ascii="ArialMT" w:eastAsia="Times New Roman" w:hAnsi="ArialMT" w:cs="Times New Roman"/>
          <w:color w:val="000000"/>
        </w:rPr>
        <w:br/>
      </w:r>
      <w:r>
        <w:rPr>
          <w:rFonts w:ascii="ArialMT" w:eastAsia="Times New Roman" w:hAnsi="ArialMT" w:cs="Times New Roman"/>
          <w:color w:val="000000"/>
        </w:rPr>
        <w:t xml:space="preserve"> </w:t>
      </w:r>
    </w:p>
    <w:p w14:paraId="29D2DB02" w14:textId="77777777" w:rsidR="005D18EB" w:rsidRPr="00A40725" w:rsidRDefault="005D18EB" w:rsidP="0061107C">
      <w:pPr>
        <w:spacing w:line="360" w:lineRule="auto"/>
      </w:pPr>
    </w:p>
    <w:sectPr w:rsidR="005D18EB" w:rsidRPr="00A40725" w:rsidSect="00B7065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396A" w14:textId="77777777" w:rsidR="00B032DD" w:rsidRDefault="00B032DD" w:rsidP="005239AC">
      <w:r>
        <w:separator/>
      </w:r>
    </w:p>
  </w:endnote>
  <w:endnote w:type="continuationSeparator" w:id="0">
    <w:p w14:paraId="26E13B28" w14:textId="77777777" w:rsidR="00B032DD" w:rsidRDefault="00B032DD" w:rsidP="0052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351616"/>
      <w:docPartObj>
        <w:docPartGallery w:val="Page Numbers (Bottom of Page)"/>
        <w:docPartUnique/>
      </w:docPartObj>
    </w:sdtPr>
    <w:sdtContent>
      <w:p w14:paraId="37FF2CC4" w14:textId="6CF2D5B1" w:rsidR="005239AC" w:rsidRDefault="005239AC" w:rsidP="00564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D310A" w14:textId="77777777" w:rsidR="005239AC" w:rsidRDefault="005239AC" w:rsidP="00523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6548517"/>
      <w:docPartObj>
        <w:docPartGallery w:val="Page Numbers (Bottom of Page)"/>
        <w:docPartUnique/>
      </w:docPartObj>
    </w:sdtPr>
    <w:sdtContent>
      <w:p w14:paraId="038D65F4" w14:textId="5455047E" w:rsidR="005239AC" w:rsidRDefault="005239AC" w:rsidP="00564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B06131" w14:textId="77777777" w:rsidR="005239AC" w:rsidRDefault="005239AC" w:rsidP="005239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3BB7" w14:textId="77777777" w:rsidR="00B032DD" w:rsidRDefault="00B032DD" w:rsidP="005239AC">
      <w:r>
        <w:separator/>
      </w:r>
    </w:p>
  </w:footnote>
  <w:footnote w:type="continuationSeparator" w:id="0">
    <w:p w14:paraId="0C336892" w14:textId="77777777" w:rsidR="00B032DD" w:rsidRDefault="00B032DD" w:rsidP="0052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7E"/>
    <w:rsid w:val="00001D85"/>
    <w:rsid w:val="000036EF"/>
    <w:rsid w:val="002C6589"/>
    <w:rsid w:val="00353DF5"/>
    <w:rsid w:val="003561BF"/>
    <w:rsid w:val="0049077E"/>
    <w:rsid w:val="004B4FEF"/>
    <w:rsid w:val="004E261E"/>
    <w:rsid w:val="005056B3"/>
    <w:rsid w:val="005239AC"/>
    <w:rsid w:val="00577B1A"/>
    <w:rsid w:val="005A645D"/>
    <w:rsid w:val="005B07C9"/>
    <w:rsid w:val="005D18EB"/>
    <w:rsid w:val="0061107C"/>
    <w:rsid w:val="006D27D6"/>
    <w:rsid w:val="006F5401"/>
    <w:rsid w:val="00783E02"/>
    <w:rsid w:val="007B3B0E"/>
    <w:rsid w:val="00805C9A"/>
    <w:rsid w:val="00833E6E"/>
    <w:rsid w:val="00834299"/>
    <w:rsid w:val="008A5B84"/>
    <w:rsid w:val="008D79A3"/>
    <w:rsid w:val="009630B4"/>
    <w:rsid w:val="00A22CEA"/>
    <w:rsid w:val="00A32D50"/>
    <w:rsid w:val="00A40725"/>
    <w:rsid w:val="00B032DD"/>
    <w:rsid w:val="00B52A65"/>
    <w:rsid w:val="00B7065E"/>
    <w:rsid w:val="00BE1AF2"/>
    <w:rsid w:val="00C00200"/>
    <w:rsid w:val="00C74A9D"/>
    <w:rsid w:val="00CD0874"/>
    <w:rsid w:val="00D75387"/>
    <w:rsid w:val="00E012D6"/>
    <w:rsid w:val="00E57F3C"/>
    <w:rsid w:val="00EC2A5D"/>
    <w:rsid w:val="00F543B5"/>
    <w:rsid w:val="00F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715CDE"/>
  <w15:chartTrackingRefBased/>
  <w15:docId w15:val="{DEF68E02-9558-434A-8C64-416A6C4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77E"/>
  </w:style>
  <w:style w:type="paragraph" w:styleId="BalloonText">
    <w:name w:val="Balloon Text"/>
    <w:basedOn w:val="Normal"/>
    <w:link w:val="BalloonTextChar"/>
    <w:uiPriority w:val="99"/>
    <w:semiHidden/>
    <w:unhideWhenUsed/>
    <w:rsid w:val="004907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7E"/>
    <w:rPr>
      <w:rFonts w:ascii="Times New Roman" w:hAnsi="Times New Roman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9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9A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2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Suay AKSOY</dc:creator>
  <cp:keywords/>
  <dc:description/>
  <cp:lastModifiedBy>Suay AKSOY</cp:lastModifiedBy>
  <cp:revision>5</cp:revision>
  <cp:lastPrinted>2020-06-30T12:38:00Z</cp:lastPrinted>
  <dcterms:created xsi:type="dcterms:W3CDTF">2020-06-29T12:06:00Z</dcterms:created>
  <dcterms:modified xsi:type="dcterms:W3CDTF">2020-06-30T14:55:00Z</dcterms:modified>
</cp:coreProperties>
</file>